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98F42A" w14:textId="77777777" w:rsidR="003A58B9" w:rsidRDefault="002E3F6B" w:rsidP="002E3F6B">
      <w:pPr>
        <w:shd w:val="clear" w:color="auto" w:fill="FFFFFF"/>
        <w:spacing w:after="0" w:line="240" w:lineRule="auto"/>
        <w:ind w:left="142" w:firstLine="425"/>
        <w:textAlignment w:val="baseline"/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                                            </w:t>
      </w:r>
    </w:p>
    <w:p w14:paraId="3CDBC726" w14:textId="77777777" w:rsidR="002E3F6B" w:rsidRPr="0075233D" w:rsidRDefault="002E3F6B" w:rsidP="002E3F6B">
      <w:pPr>
        <w:shd w:val="clear" w:color="auto" w:fill="FFFFFF"/>
        <w:spacing w:after="0" w:line="240" w:lineRule="auto"/>
        <w:ind w:left="142" w:firstLine="425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</w:pPr>
      <w:r w:rsidRPr="0075233D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 </w:t>
      </w:r>
      <w:r w:rsidR="004805B2" w:rsidRPr="0075233D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  </w:t>
      </w:r>
      <w:r w:rsidR="003A58B9" w:rsidRPr="0075233D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                                          </w:t>
      </w:r>
      <w:r w:rsidR="004C6DC3" w:rsidRPr="0075233D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</w:t>
      </w:r>
      <w:r w:rsidRPr="0075233D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ДОГОВОР</w:t>
      </w:r>
      <w:r w:rsidR="005503C5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ПОДРЯДА</w:t>
      </w:r>
      <w:r w:rsidR="00CA7CED" w:rsidRPr="0075233D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№</w:t>
      </w:r>
      <w:r w:rsidR="006332C8" w:rsidRPr="0075233D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_____</w:t>
      </w:r>
    </w:p>
    <w:p w14:paraId="5673D91E" w14:textId="77777777" w:rsidR="002E3F6B" w:rsidRPr="0075233D" w:rsidRDefault="002E3F6B" w:rsidP="002E3F6B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</w:pPr>
      <w:r w:rsidRPr="0075233D">
        <w:rPr>
          <w:rFonts w:ascii="Times New Roman" w:hAnsi="Times New Roman" w:cs="Times New Roman"/>
          <w:sz w:val="26"/>
          <w:szCs w:val="26"/>
        </w:rPr>
        <w:t xml:space="preserve">                                             </w:t>
      </w:r>
      <w:r w:rsidR="004805B2" w:rsidRPr="0075233D">
        <w:rPr>
          <w:rFonts w:ascii="Times New Roman" w:hAnsi="Times New Roman" w:cs="Times New Roman"/>
          <w:sz w:val="26"/>
          <w:szCs w:val="26"/>
        </w:rPr>
        <w:t xml:space="preserve">    </w:t>
      </w:r>
      <w:r w:rsidR="004C46C8" w:rsidRPr="0075233D">
        <w:rPr>
          <w:rFonts w:ascii="Times New Roman" w:hAnsi="Times New Roman" w:cs="Times New Roman"/>
          <w:sz w:val="26"/>
          <w:szCs w:val="26"/>
        </w:rPr>
        <w:t xml:space="preserve">       </w:t>
      </w:r>
      <w:r w:rsidRPr="0075233D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 </w:t>
      </w:r>
    </w:p>
    <w:p w14:paraId="355D2559" w14:textId="67D299BE" w:rsidR="002E3F6B" w:rsidRPr="0075233D" w:rsidRDefault="006332C8" w:rsidP="002E3F6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г.</w:t>
      </w:r>
      <w:r w:rsidR="001B2922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Оренбург</w:t>
      </w:r>
      <w:r w:rsidR="002E3F6B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                </w:t>
      </w:r>
      <w:r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</w:t>
      </w:r>
      <w:r w:rsidR="004C46C8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A3648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862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июнь</w:t>
      </w:r>
      <w:r w:rsidR="004C46C8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20</w:t>
      </w:r>
      <w:r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="00862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</w:t>
      </w:r>
      <w:r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г.</w:t>
      </w:r>
    </w:p>
    <w:p w14:paraId="516E8BD1" w14:textId="77777777" w:rsidR="002E3F6B" w:rsidRPr="0075233D" w:rsidRDefault="002E3F6B" w:rsidP="002E3F6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4A1EB195" w14:textId="0CE143AB" w:rsidR="002E3F6B" w:rsidRPr="0075233D" w:rsidRDefault="00FE0792" w:rsidP="00FE079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Акционерное общество </w:t>
      </w:r>
      <w:r w:rsidR="007D6A9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____________</w:t>
      </w:r>
      <w:r w:rsidR="00A36483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именуемое в дальнейшем </w:t>
      </w:r>
      <w:r w:rsidRPr="00FE079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«Заказчик»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A36483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лице Генерального директора </w:t>
      </w:r>
      <w:r w:rsidR="007D6A9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</w:t>
      </w:r>
      <w:r w:rsidR="00A36483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действующего на основании Устава,</w:t>
      </w:r>
      <w:r w:rsidR="00A55EC7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 одной стороны</w:t>
      </w:r>
      <w:r w:rsidR="000973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="00A36483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 </w:t>
      </w:r>
      <w:r w:rsidR="00862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</w:t>
      </w:r>
      <w:r w:rsidR="002E3F6B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именуемое в дальнейшем </w:t>
      </w:r>
      <w:r w:rsidRPr="00FE079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«Исполнитель»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="002E3F6B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лице </w:t>
      </w:r>
      <w:r w:rsidR="00A55EC7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директора </w:t>
      </w:r>
      <w:r w:rsidR="00862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</w:t>
      </w:r>
      <w:r w:rsidR="00A55EC7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="002E3F6B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действующего на основании Устава,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 другой стороны, совместно именуемые в дальнейшем </w:t>
      </w:r>
      <w:r w:rsidRPr="00FE079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«Стороны»,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заключили настоящий договор о нижеследующем</w:t>
      </w:r>
      <w:r w:rsidR="002E3F6B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14:paraId="168F77AD" w14:textId="77777777" w:rsidR="002E3F6B" w:rsidRPr="0075233D" w:rsidRDefault="002E3F6B" w:rsidP="001B292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</w:pPr>
    </w:p>
    <w:p w14:paraId="18EED375" w14:textId="77777777" w:rsidR="002E3F6B" w:rsidRPr="0075233D" w:rsidRDefault="002E3F6B" w:rsidP="00B36A77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</w:pPr>
      <w:r w:rsidRPr="0075233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Предмет договора</w:t>
      </w:r>
    </w:p>
    <w:p w14:paraId="382B7D58" w14:textId="567F28AA" w:rsidR="00AA2DE7" w:rsidRPr="003A0AC4" w:rsidRDefault="00AA2DE7" w:rsidP="002A1761">
      <w:pPr>
        <w:pStyle w:val="a6"/>
        <w:numPr>
          <w:ilvl w:val="1"/>
          <w:numId w:val="1"/>
        </w:numPr>
        <w:ind w:left="0" w:firstLine="284"/>
        <w:rPr>
          <w:sz w:val="26"/>
          <w:szCs w:val="26"/>
        </w:rPr>
      </w:pPr>
      <w:r w:rsidRPr="003A0AC4">
        <w:rPr>
          <w:sz w:val="26"/>
          <w:szCs w:val="26"/>
        </w:rPr>
        <w:t>Исполнитель</w:t>
      </w:r>
      <w:r w:rsidRPr="003A0AC4">
        <w:rPr>
          <w:b/>
          <w:sz w:val="26"/>
          <w:szCs w:val="26"/>
        </w:rPr>
        <w:t xml:space="preserve"> </w:t>
      </w:r>
      <w:r w:rsidRPr="003A0AC4">
        <w:rPr>
          <w:sz w:val="26"/>
          <w:szCs w:val="26"/>
        </w:rPr>
        <w:t xml:space="preserve">принимает на себя обязательство в период действия настоящего Договора оказывать услуги по бурению шурфовых колодцев и водозаборной скважины на месторождениях </w:t>
      </w:r>
      <w:r w:rsidR="00A55EC7" w:rsidRPr="003A0AC4">
        <w:rPr>
          <w:sz w:val="26"/>
          <w:szCs w:val="26"/>
        </w:rPr>
        <w:t>Заказчика (</w:t>
      </w:r>
      <w:r w:rsidRPr="003A0AC4">
        <w:rPr>
          <w:sz w:val="26"/>
          <w:szCs w:val="26"/>
        </w:rPr>
        <w:t>далее - Услуги)</w:t>
      </w:r>
      <w:r w:rsidRPr="003A0AC4">
        <w:rPr>
          <w:spacing w:val="1"/>
          <w:sz w:val="26"/>
          <w:szCs w:val="26"/>
        </w:rPr>
        <w:t xml:space="preserve">, далее по тексту - Услуги, </w:t>
      </w:r>
      <w:r w:rsidRPr="003A0AC4">
        <w:rPr>
          <w:sz w:val="26"/>
          <w:szCs w:val="26"/>
        </w:rPr>
        <w:t>а Заказчик обязуется оплатить оказанные Услуги.</w:t>
      </w:r>
    </w:p>
    <w:p w14:paraId="77747C19" w14:textId="0022119E" w:rsidR="00AA2DE7" w:rsidRPr="003A0AC4" w:rsidRDefault="00AA2DE7" w:rsidP="002A1761">
      <w:pPr>
        <w:pStyle w:val="a6"/>
        <w:numPr>
          <w:ilvl w:val="1"/>
          <w:numId w:val="1"/>
        </w:numPr>
        <w:tabs>
          <w:tab w:val="left" w:pos="284"/>
        </w:tabs>
        <w:ind w:left="0" w:firstLine="284"/>
        <w:rPr>
          <w:sz w:val="26"/>
          <w:szCs w:val="26"/>
        </w:rPr>
      </w:pPr>
      <w:r w:rsidRPr="003A0AC4">
        <w:rPr>
          <w:bCs/>
          <w:sz w:val="26"/>
          <w:szCs w:val="26"/>
        </w:rPr>
        <w:t xml:space="preserve">Объем и стоимость Услуг определены в </w:t>
      </w:r>
      <w:r w:rsidRPr="003A0AC4">
        <w:rPr>
          <w:sz w:val="26"/>
          <w:szCs w:val="26"/>
        </w:rPr>
        <w:t>Производственной программе (</w:t>
      </w:r>
      <w:r w:rsidRPr="003A0AC4">
        <w:rPr>
          <w:bCs/>
          <w:sz w:val="26"/>
          <w:szCs w:val="26"/>
        </w:rPr>
        <w:t>Приложение №</w:t>
      </w:r>
      <w:r w:rsidR="002467C3">
        <w:rPr>
          <w:bCs/>
          <w:sz w:val="26"/>
          <w:szCs w:val="26"/>
        </w:rPr>
        <w:t xml:space="preserve"> </w:t>
      </w:r>
      <w:r w:rsidR="00F04EF3">
        <w:rPr>
          <w:bCs/>
          <w:sz w:val="26"/>
          <w:szCs w:val="26"/>
        </w:rPr>
        <w:t>1</w:t>
      </w:r>
      <w:r w:rsidR="00BA2323">
        <w:rPr>
          <w:bCs/>
          <w:sz w:val="26"/>
          <w:szCs w:val="26"/>
        </w:rPr>
        <w:t>0</w:t>
      </w:r>
      <w:r w:rsidRPr="003A0AC4">
        <w:rPr>
          <w:sz w:val="26"/>
          <w:szCs w:val="26"/>
        </w:rPr>
        <w:t xml:space="preserve"> к настоящему </w:t>
      </w:r>
      <w:r w:rsidR="00BA2323">
        <w:rPr>
          <w:sz w:val="26"/>
          <w:szCs w:val="26"/>
        </w:rPr>
        <w:t>Д</w:t>
      </w:r>
      <w:r w:rsidRPr="003A0AC4">
        <w:rPr>
          <w:sz w:val="26"/>
          <w:szCs w:val="26"/>
        </w:rPr>
        <w:t>оговору).</w:t>
      </w:r>
    </w:p>
    <w:p w14:paraId="497B4E7D" w14:textId="1ED50490" w:rsidR="00F8127C" w:rsidRDefault="00F8127C" w:rsidP="002A1761">
      <w:pPr>
        <w:pStyle w:val="a6"/>
        <w:numPr>
          <w:ilvl w:val="1"/>
          <w:numId w:val="1"/>
        </w:numPr>
        <w:ind w:left="0" w:firstLine="284"/>
        <w:rPr>
          <w:sz w:val="26"/>
          <w:szCs w:val="26"/>
        </w:rPr>
      </w:pPr>
      <w:r>
        <w:rPr>
          <w:sz w:val="26"/>
          <w:szCs w:val="26"/>
        </w:rPr>
        <w:t>При осуществлении работ по данному Договору Стороны руководствуются:</w:t>
      </w:r>
    </w:p>
    <w:p w14:paraId="6D1CC12E" w14:textId="485E6318" w:rsidR="00F8127C" w:rsidRPr="003A0AC4" w:rsidRDefault="00F8127C" w:rsidP="002A1761">
      <w:pPr>
        <w:pStyle w:val="a6"/>
        <w:ind w:left="0"/>
        <w:rPr>
          <w:sz w:val="26"/>
          <w:szCs w:val="26"/>
        </w:rPr>
      </w:pPr>
      <w:r>
        <w:rPr>
          <w:sz w:val="26"/>
          <w:szCs w:val="26"/>
        </w:rPr>
        <w:t>-</w:t>
      </w:r>
      <w:r w:rsidR="002551A7">
        <w:rPr>
          <w:sz w:val="26"/>
          <w:szCs w:val="26"/>
        </w:rPr>
        <w:t xml:space="preserve"> Приложение № 1</w:t>
      </w:r>
      <w:r>
        <w:rPr>
          <w:sz w:val="26"/>
          <w:szCs w:val="26"/>
        </w:rPr>
        <w:t xml:space="preserve"> «Техническим заданием</w:t>
      </w:r>
      <w:r w:rsidR="002551A7">
        <w:rPr>
          <w:sz w:val="26"/>
          <w:szCs w:val="26"/>
        </w:rPr>
        <w:t xml:space="preserve"> на бурение шурфовых </w:t>
      </w:r>
      <w:r w:rsidR="00BA2323">
        <w:rPr>
          <w:sz w:val="26"/>
          <w:szCs w:val="26"/>
        </w:rPr>
        <w:t>колодцев»; Приложение</w:t>
      </w:r>
      <w:r>
        <w:rPr>
          <w:sz w:val="26"/>
          <w:szCs w:val="26"/>
        </w:rPr>
        <w:t xml:space="preserve"> №</w:t>
      </w:r>
      <w:r w:rsidR="002551A7">
        <w:rPr>
          <w:sz w:val="26"/>
          <w:szCs w:val="26"/>
        </w:rPr>
        <w:t>11</w:t>
      </w:r>
      <w:r w:rsidR="002551A7" w:rsidRPr="002551A7">
        <w:rPr>
          <w:color w:val="000000"/>
          <w:sz w:val="26"/>
          <w:szCs w:val="26"/>
        </w:rPr>
        <w:t xml:space="preserve"> </w:t>
      </w:r>
      <w:r w:rsidR="002551A7">
        <w:rPr>
          <w:color w:val="000000"/>
          <w:sz w:val="26"/>
          <w:szCs w:val="26"/>
        </w:rPr>
        <w:t xml:space="preserve">«Техническое задание на бурение </w:t>
      </w:r>
      <w:r w:rsidR="008623B0">
        <w:rPr>
          <w:color w:val="000000"/>
          <w:sz w:val="26"/>
          <w:szCs w:val="26"/>
        </w:rPr>
        <w:t>шурфового колодца</w:t>
      </w:r>
      <w:r w:rsidR="002551A7">
        <w:rPr>
          <w:color w:val="000000"/>
          <w:sz w:val="26"/>
          <w:szCs w:val="26"/>
        </w:rPr>
        <w:t>»</w:t>
      </w:r>
      <w:r w:rsidR="004163D7">
        <w:rPr>
          <w:sz w:val="26"/>
          <w:szCs w:val="26"/>
        </w:rPr>
        <w:t>,</w:t>
      </w:r>
      <w:r>
        <w:rPr>
          <w:sz w:val="26"/>
          <w:szCs w:val="26"/>
        </w:rPr>
        <w:t xml:space="preserve"> к настоящему </w:t>
      </w:r>
      <w:r w:rsidR="00EE27AD">
        <w:rPr>
          <w:sz w:val="26"/>
          <w:szCs w:val="26"/>
        </w:rPr>
        <w:t>Д</w:t>
      </w:r>
      <w:r>
        <w:rPr>
          <w:sz w:val="26"/>
          <w:szCs w:val="26"/>
        </w:rPr>
        <w:t>оговору.</w:t>
      </w:r>
    </w:p>
    <w:p w14:paraId="404C7BBC" w14:textId="25D94BB7" w:rsidR="0018068C" w:rsidRPr="00192F51" w:rsidRDefault="0018068C" w:rsidP="0018068C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 xml:space="preserve">     1.4 </w:t>
      </w:r>
      <w:r w:rsidRPr="00192F51">
        <w:rPr>
          <w:rFonts w:ascii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 xml:space="preserve">Срок выполняемых работ – </w:t>
      </w:r>
      <w:r w:rsidRPr="00192F51">
        <w:rPr>
          <w:rFonts w:ascii="Times New Roman" w:hAnsi="Times New Roman" w:cs="Times New Roman"/>
          <w:sz w:val="26"/>
          <w:szCs w:val="26"/>
        </w:rPr>
        <w:t>20 календарных дней после подписания настоящего Договора.</w:t>
      </w:r>
    </w:p>
    <w:p w14:paraId="48569986" w14:textId="77777777" w:rsidR="002E3F6B" w:rsidRPr="0075233D" w:rsidRDefault="002E3F6B" w:rsidP="003A0AC4">
      <w:pPr>
        <w:shd w:val="clear" w:color="auto" w:fill="FFFFFF"/>
        <w:spacing w:after="0" w:line="24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3D4C76EE" w14:textId="569B595E" w:rsidR="002E3F6B" w:rsidRPr="00FE0792" w:rsidRDefault="002E3F6B" w:rsidP="00FE0792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</w:pPr>
      <w:r w:rsidRPr="00FE079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Обязанности </w:t>
      </w:r>
      <w:r w:rsidR="00FE0792" w:rsidRPr="00FE079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сторон</w:t>
      </w:r>
    </w:p>
    <w:p w14:paraId="41EA5A6A" w14:textId="16570A42" w:rsidR="00FE0792" w:rsidRDefault="004163D7" w:rsidP="00FE0792">
      <w:pPr>
        <w:pStyle w:val="a5"/>
        <w:shd w:val="clear" w:color="auto" w:fill="FFFFFF"/>
        <w:spacing w:after="0" w:line="240" w:lineRule="auto"/>
        <w:ind w:left="927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2.1 </w:t>
      </w:r>
      <w:r w:rsidR="00FE079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Исполнитель обязуется</w:t>
      </w:r>
      <w:r w:rsidR="00F8127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:</w:t>
      </w:r>
    </w:p>
    <w:p w14:paraId="2731E1C1" w14:textId="5D334B43" w:rsidR="004163D7" w:rsidRPr="004163D7" w:rsidRDefault="004163D7" w:rsidP="004E1188">
      <w:pPr>
        <w:pStyle w:val="a5"/>
        <w:shd w:val="clear" w:color="auto" w:fill="FFFFFF"/>
        <w:spacing w:after="0" w:line="240" w:lineRule="auto"/>
        <w:ind w:left="0" w:firstLine="142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</w:pPr>
      <w:r w:rsidRPr="004163D7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2.1.1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Выполнять Услуги качественно, в соответствии с техническим процессом описанном в п.1.3 настоящего договора, санитарно- гигиеническими и экологическими правилами и нормами, требованиям норм и правил охраны труда и противопожарно</w:t>
      </w:r>
      <w:r w:rsidR="004E1188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го режима.</w:t>
      </w:r>
    </w:p>
    <w:p w14:paraId="397B6CB7" w14:textId="4FDF1990" w:rsidR="002E3F6B" w:rsidRPr="0075233D" w:rsidRDefault="00D65DEB" w:rsidP="00FE07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5233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    </w:t>
      </w:r>
      <w:r w:rsidR="002A1761" w:rsidRPr="0075233D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2.1.</w:t>
      </w:r>
      <w:r w:rsidR="002A1761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2 </w:t>
      </w:r>
      <w:r w:rsidR="002A176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Произвести</w:t>
      </w:r>
      <w:r w:rsidR="00F6430B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бурение </w:t>
      </w:r>
      <w:r w:rsidR="00862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шурфового колодца</w:t>
      </w:r>
      <w:r w:rsidR="002E3F6B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количестве </w:t>
      </w:r>
      <w:r w:rsidR="00862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="002E3F6B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шт.</w:t>
      </w:r>
    </w:p>
    <w:p w14:paraId="4F0683AB" w14:textId="1074AF5F" w:rsidR="002E3F6B" w:rsidRPr="0075233D" w:rsidRDefault="002E3F6B" w:rsidP="00FE07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5233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    </w:t>
      </w:r>
      <w:r w:rsidRPr="0075233D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2.</w:t>
      </w:r>
      <w:r w:rsidR="002A1761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1</w:t>
      </w:r>
      <w:r w:rsidRPr="0075233D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.</w:t>
      </w:r>
      <w:r w:rsidR="002A1761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3</w:t>
      </w:r>
      <w:r w:rsidRPr="0075233D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 </w:t>
      </w:r>
      <w:r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Произвести кре</w:t>
      </w:r>
      <w:r w:rsidR="00F6430B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пление </w:t>
      </w:r>
      <w:r w:rsidR="00943CD2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кондуктора</w:t>
      </w:r>
      <w:r w:rsidR="00B13142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скважин</w:t>
      </w:r>
      <w:r w:rsidR="00F6430B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металлическими</w:t>
      </w:r>
      <w:r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трубами</w:t>
      </w:r>
      <w:r w:rsidR="00B13142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324мм</w:t>
      </w:r>
      <w:r w:rsidR="001E6EF5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14:paraId="47F61322" w14:textId="45C842EA" w:rsidR="002E3F6B" w:rsidRPr="0075233D" w:rsidRDefault="002E3F6B" w:rsidP="00FE07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5233D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    2.</w:t>
      </w:r>
      <w:r w:rsidR="002A1761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1</w:t>
      </w:r>
      <w:r w:rsidRPr="0075233D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.</w:t>
      </w:r>
      <w:r w:rsidR="002A1761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4</w:t>
      </w:r>
      <w:r w:rsidRPr="0075233D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 </w:t>
      </w:r>
      <w:r w:rsidR="002A1761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 </w:t>
      </w:r>
      <w:r w:rsidR="00C320A4" w:rsidRPr="0075233D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Зацементировать</w:t>
      </w:r>
      <w:r w:rsidR="00BF592C" w:rsidRPr="0075233D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 за</w:t>
      </w:r>
      <w:r w:rsidR="00B13142" w:rsidRPr="0075233D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труб </w:t>
      </w:r>
      <w:r w:rsidR="00C320A4" w:rsidRPr="0075233D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324 металлическую колонну выждать ОЗЦ</w:t>
      </w:r>
      <w:r w:rsidR="001E6EF5" w:rsidRPr="0075233D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.</w:t>
      </w:r>
      <w:r w:rsidR="00F6430B" w:rsidRPr="0075233D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                                                                                        </w:t>
      </w:r>
    </w:p>
    <w:p w14:paraId="4648DB4A" w14:textId="3DD15824" w:rsidR="002E3F6B" w:rsidRPr="0075233D" w:rsidRDefault="002E3F6B" w:rsidP="00FE07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5233D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    2.</w:t>
      </w:r>
      <w:r w:rsidR="002A1761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1</w:t>
      </w:r>
      <w:r w:rsidRPr="0075233D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.</w:t>
      </w:r>
      <w:r w:rsidR="002A1761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5 </w:t>
      </w:r>
      <w:r w:rsidR="00943CD2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Установить </w:t>
      </w:r>
      <w:r w:rsidR="00BF592C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эксплуатационную</w:t>
      </w:r>
      <w:r w:rsidR="00943CD2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колонну труб диаметром 168мм</w:t>
      </w:r>
      <w:r w:rsidR="00833E0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глубину согласно техническому заданию</w:t>
      </w:r>
      <w:r w:rsidR="0005596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(Приложение № </w:t>
      </w:r>
      <w:r w:rsidR="00862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11</w:t>
      </w:r>
      <w:r w:rsidR="00BA2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  <w:r w:rsidR="0005596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).</w:t>
      </w:r>
    </w:p>
    <w:p w14:paraId="1C217826" w14:textId="1B34CF6B" w:rsidR="009A0915" w:rsidRDefault="009A0915" w:rsidP="00FE0792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2.</w:t>
      </w:r>
      <w:r w:rsidR="002A1761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1.6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. </w:t>
      </w:r>
      <w:r w:rsidR="00DA31E3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Установить фонтанную арматуру (ОВС).</w:t>
      </w:r>
      <w:r w:rsidR="002E3F6B" w:rsidRPr="0075233D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     </w:t>
      </w:r>
    </w:p>
    <w:p w14:paraId="7489DF50" w14:textId="26500C74" w:rsidR="00833E09" w:rsidRDefault="002E3F6B" w:rsidP="00FE0792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</w:pPr>
      <w:r w:rsidRPr="0075233D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2.</w:t>
      </w:r>
      <w:r w:rsidR="002A1761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1</w:t>
      </w:r>
      <w:r w:rsidRPr="0075233D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.</w:t>
      </w:r>
      <w:r w:rsidR="002A176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7</w:t>
      </w:r>
      <w:r w:rsidRPr="0075233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 </w:t>
      </w:r>
      <w:r w:rsidR="00943CD2" w:rsidRPr="0075233D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Вывести выбур</w:t>
      </w:r>
      <w:r w:rsidR="008C66EC" w:rsidRPr="0075233D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енный шлам</w:t>
      </w:r>
      <w:r w:rsidR="00A36483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,</w:t>
      </w:r>
      <w:r w:rsidR="008C66EC" w:rsidRPr="0075233D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 вычистить территорию.</w:t>
      </w:r>
    </w:p>
    <w:p w14:paraId="67FA8B8A" w14:textId="0DCE0169" w:rsidR="002A1761" w:rsidRDefault="002A1761" w:rsidP="00FE0792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2.1.8 В случае невыполнения каких-либо технологических операций при бурении скважин, Исполнитель в течении 2-х дней обязан письменно уведомить об этом Заказчика.</w:t>
      </w:r>
    </w:p>
    <w:p w14:paraId="5B9FE19D" w14:textId="31F867F8" w:rsidR="002A1761" w:rsidRPr="0075233D" w:rsidRDefault="002A1761" w:rsidP="00FE0792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2.1.9 При установлении факта ненадлежащего качества выполнения работ заинтересованная Сторона вправе направить другой Стороне претензию с приложением всех подтверждающих требований документов в течении 30 календарных дней с момента подписания Сторонами акта. </w:t>
      </w:r>
    </w:p>
    <w:p w14:paraId="5DA2D649" w14:textId="77777777" w:rsidR="00943CD2" w:rsidRPr="0075233D" w:rsidRDefault="00943CD2" w:rsidP="001B292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</w:pPr>
    </w:p>
    <w:p w14:paraId="6296B059" w14:textId="77777777" w:rsidR="002A1761" w:rsidRDefault="002A1761" w:rsidP="001B2922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</w:pPr>
    </w:p>
    <w:p w14:paraId="4B03874F" w14:textId="48851A9B" w:rsidR="002E3F6B" w:rsidRPr="0075233D" w:rsidRDefault="003E0A83" w:rsidP="002A1761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lastRenderedPageBreak/>
        <w:t xml:space="preserve">  2.2 </w:t>
      </w:r>
      <w:r w:rsidRPr="0075233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Обязанности</w:t>
      </w:r>
      <w:r w:rsidR="002E3F6B" w:rsidRPr="0075233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 «Заказчика»</w:t>
      </w:r>
    </w:p>
    <w:p w14:paraId="616AC4E7" w14:textId="096EB32E" w:rsidR="002E3F6B" w:rsidRPr="0075233D" w:rsidRDefault="002E3F6B" w:rsidP="002A1761">
      <w:pPr>
        <w:shd w:val="clear" w:color="auto" w:fill="FFFFFF"/>
        <w:spacing w:after="0" w:line="240" w:lineRule="auto"/>
        <w:ind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5233D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    </w:t>
      </w:r>
      <w:r w:rsidR="002A1761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2.2.1 </w:t>
      </w:r>
      <w:r w:rsidRPr="0075233D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  </w:t>
      </w:r>
      <w:r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Подготовить подъезд и площадку для проведения буровых работ.</w:t>
      </w:r>
    </w:p>
    <w:p w14:paraId="5810BEA3" w14:textId="57D25D1E" w:rsidR="002E3F6B" w:rsidRPr="0075233D" w:rsidRDefault="002E3F6B" w:rsidP="00192F51">
      <w:pPr>
        <w:shd w:val="clear" w:color="auto" w:fill="FFFFFF"/>
        <w:spacing w:after="0" w:line="240" w:lineRule="auto"/>
        <w:ind w:left="-426" w:firstLine="142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5233D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    </w:t>
      </w:r>
      <w:r w:rsidR="002A1761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2.2.2</w:t>
      </w:r>
      <w:r w:rsidRPr="0075233D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  </w:t>
      </w:r>
      <w:r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Исключить возможность в месте заложения скважины подземных коммуникаций (Электра - и телефонного кабеля, </w:t>
      </w:r>
      <w:hyperlink r:id="rId5" w:tooltip="Водоснабжение и канализация" w:history="1">
        <w:r w:rsidRPr="0075233D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bdr w:val="none" w:sz="0" w:space="0" w:color="auto" w:frame="1"/>
            <w:lang w:eastAsia="ru-RU"/>
          </w:rPr>
          <w:t>канализационных</w:t>
        </w:r>
      </w:hyperlink>
      <w:r w:rsidRPr="0075233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</w:t>
      </w:r>
      <w:r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труб и т.д.).</w:t>
      </w:r>
    </w:p>
    <w:p w14:paraId="156E6290" w14:textId="50EFBFAE" w:rsidR="002E3F6B" w:rsidRPr="0075233D" w:rsidRDefault="002A1761" w:rsidP="0075233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2.2.3 </w:t>
      </w:r>
      <w:r w:rsidR="002E3F6B" w:rsidRPr="0075233D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.  </w:t>
      </w:r>
      <w:r w:rsidR="002E3F6B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Обеспечить наличие электроэнергии на участке работ - 220 В.</w:t>
      </w:r>
    </w:p>
    <w:p w14:paraId="46C7DEA4" w14:textId="6B2C9C13" w:rsidR="002E3F6B" w:rsidRPr="0075233D" w:rsidRDefault="003E0A83" w:rsidP="00192F51">
      <w:pPr>
        <w:shd w:val="clear" w:color="auto" w:fill="FFFFFF"/>
        <w:spacing w:after="0" w:line="240" w:lineRule="auto"/>
        <w:ind w:left="-426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2.2.4</w:t>
      </w:r>
      <w:r w:rsidR="002E3F6B" w:rsidRPr="0075233D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.  </w:t>
      </w:r>
      <w:r w:rsidR="002E3F6B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 </w:t>
      </w:r>
      <w:r w:rsidR="0072479C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окончании строительства скважин</w:t>
      </w:r>
      <w:r w:rsidR="002E3F6B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при</w:t>
      </w:r>
      <w:r w:rsidR="0072479C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нять работу у «Исполнителя» по </w:t>
      </w:r>
      <w:r w:rsidR="00A55EC7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Акту выполненных</w:t>
      </w:r>
      <w:r w:rsidR="002E3F6B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работ.</w:t>
      </w:r>
    </w:p>
    <w:p w14:paraId="38B2EC86" w14:textId="696E63E4" w:rsidR="003E0A83" w:rsidRDefault="003E0A83" w:rsidP="001B2922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</w:pPr>
    </w:p>
    <w:p w14:paraId="4AFB1F68" w14:textId="00EF6EE6" w:rsidR="003F4062" w:rsidRDefault="003F4062" w:rsidP="003F4062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Сдача и приемка выполненных работ</w:t>
      </w:r>
    </w:p>
    <w:p w14:paraId="7C7E2227" w14:textId="1C1BC2D3" w:rsidR="003F4062" w:rsidRDefault="003F4062" w:rsidP="00192F51">
      <w:pPr>
        <w:pStyle w:val="a5"/>
        <w:shd w:val="clear" w:color="auto" w:fill="FFFFFF"/>
        <w:spacing w:after="0" w:line="240" w:lineRule="auto"/>
        <w:ind w:left="-284" w:hanging="283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       </w:t>
      </w:r>
      <w:r w:rsidR="00192F51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</w:t>
      </w:r>
      <w:r w:rsidR="0018068C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</w:t>
      </w:r>
      <w:r w:rsidRPr="003F406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3.1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Сдача результата работы «Исполнителем» и приемка его «Заказчиком» оформляется Актом выполненных работ, подписанным обеими Сторонами. </w:t>
      </w:r>
    </w:p>
    <w:p w14:paraId="7EFABF77" w14:textId="0F5AC50B" w:rsidR="003F4062" w:rsidRDefault="003F4062" w:rsidP="00192F51">
      <w:pPr>
        <w:pStyle w:val="a5"/>
        <w:shd w:val="clear" w:color="auto" w:fill="FFFFFF"/>
        <w:spacing w:after="0" w:line="240" w:lineRule="auto"/>
        <w:ind w:left="-284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       </w:t>
      </w:r>
      <w:r w:rsidR="0018068C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3.2 При обнаружении при приемке работ отступлений от настоящего Договора или иных недостатков в работе, Заказчик направляет Исполнителю мотивированный отказ от подписания акта выполненных работ.</w:t>
      </w:r>
    </w:p>
    <w:p w14:paraId="6260DA7A" w14:textId="5DD77225" w:rsidR="00104864" w:rsidRDefault="0018068C" w:rsidP="00192F51">
      <w:pPr>
        <w:shd w:val="clear" w:color="auto" w:fill="FFFFFF"/>
        <w:spacing w:after="0" w:line="240" w:lineRule="auto"/>
        <w:ind w:left="-284"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 </w:t>
      </w:r>
      <w:r w:rsidR="003F406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3.3 </w:t>
      </w:r>
      <w:r w:rsidR="003F4062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Гаранти</w:t>
      </w:r>
      <w:r w:rsidR="0010486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</w:t>
      </w:r>
      <w:r w:rsidR="003F4062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</w:t>
      </w:r>
      <w:r w:rsidR="00AB3E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шурф</w:t>
      </w:r>
      <w:r w:rsidR="00BA2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овой колодец</w:t>
      </w:r>
      <w:r w:rsidR="003F4062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составляет 2 (два) года, при условии правильной эксплуатации скважины (не повреждении обсадной колонны при обустройстве устья скважины краном, экскаватором и др. техникой).</w:t>
      </w:r>
    </w:p>
    <w:p w14:paraId="0E0E83ED" w14:textId="48425AAE" w:rsidR="00AB3E98" w:rsidRPr="0075233D" w:rsidRDefault="00AB3E98" w:rsidP="00192F51">
      <w:pPr>
        <w:shd w:val="clear" w:color="auto" w:fill="FFFFFF"/>
        <w:spacing w:after="0" w:line="240" w:lineRule="auto"/>
        <w:ind w:left="-284"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494269B0" w14:textId="1B847EB4" w:rsidR="003F4062" w:rsidRPr="003F4062" w:rsidRDefault="003F4062" w:rsidP="003F4062">
      <w:pPr>
        <w:pStyle w:val="a5"/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</w:pPr>
    </w:p>
    <w:p w14:paraId="7F0EDD50" w14:textId="77777777" w:rsidR="003F4062" w:rsidRDefault="003F4062" w:rsidP="0010486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</w:pPr>
    </w:p>
    <w:p w14:paraId="67734C1A" w14:textId="4C88F431" w:rsidR="002E3F6B" w:rsidRPr="0075233D" w:rsidRDefault="00104864" w:rsidP="001B2922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4</w:t>
      </w:r>
      <w:r w:rsidR="002E3F6B" w:rsidRPr="0075233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. Стоимость работ и порядок расчетов</w:t>
      </w:r>
    </w:p>
    <w:p w14:paraId="2265A51D" w14:textId="184CED7F" w:rsidR="00192F51" w:rsidRPr="00192F51" w:rsidRDefault="0018068C" w:rsidP="0018068C">
      <w:pPr>
        <w:pStyle w:val="a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 xml:space="preserve">     </w:t>
      </w:r>
      <w:r w:rsidR="00D65DEB" w:rsidRPr="00192F51">
        <w:rPr>
          <w:rFonts w:ascii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>4.</w:t>
      </w:r>
      <w:r w:rsidR="001E6EF5" w:rsidRPr="00192F51">
        <w:rPr>
          <w:rFonts w:ascii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>1</w:t>
      </w:r>
      <w:r w:rsidR="002E3F6B" w:rsidRPr="00192F51">
        <w:rPr>
          <w:rFonts w:ascii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>.</w:t>
      </w:r>
      <w:r w:rsidR="002E3F6B" w:rsidRPr="00192F51">
        <w:rPr>
          <w:rFonts w:ascii="Times New Roman" w:hAnsi="Times New Roman" w:cs="Times New Roman"/>
          <w:sz w:val="26"/>
          <w:szCs w:val="26"/>
          <w:lang w:eastAsia="ru-RU"/>
        </w:rPr>
        <w:t> </w:t>
      </w:r>
      <w:r w:rsidR="00EE27A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F61FC3" w:rsidRPr="00192F51">
        <w:rPr>
          <w:rFonts w:ascii="Times New Roman" w:hAnsi="Times New Roman" w:cs="Times New Roman"/>
          <w:sz w:val="26"/>
          <w:szCs w:val="26"/>
          <w:lang w:eastAsia="ru-RU"/>
        </w:rPr>
        <w:t xml:space="preserve">Стоимость </w:t>
      </w:r>
      <w:r w:rsidR="00192F51" w:rsidRPr="00192F51">
        <w:rPr>
          <w:rFonts w:ascii="Times New Roman" w:hAnsi="Times New Roman" w:cs="Times New Roman"/>
          <w:sz w:val="26"/>
          <w:szCs w:val="26"/>
          <w:lang w:eastAsia="ru-RU"/>
        </w:rPr>
        <w:t xml:space="preserve">услуг, </w:t>
      </w:r>
      <w:r w:rsidR="00F61FC3" w:rsidRPr="00192F51">
        <w:rPr>
          <w:rFonts w:ascii="Times New Roman" w:hAnsi="Times New Roman" w:cs="Times New Roman"/>
          <w:sz w:val="26"/>
          <w:szCs w:val="26"/>
          <w:lang w:eastAsia="ru-RU"/>
        </w:rPr>
        <w:t xml:space="preserve">оказываемых </w:t>
      </w:r>
      <w:r w:rsidR="00192F51" w:rsidRPr="00192F51">
        <w:rPr>
          <w:rFonts w:ascii="Times New Roman" w:hAnsi="Times New Roman" w:cs="Times New Roman"/>
          <w:sz w:val="26"/>
          <w:szCs w:val="26"/>
          <w:lang w:eastAsia="ru-RU"/>
        </w:rPr>
        <w:t>по настоящему Договору,</w:t>
      </w:r>
      <w:r w:rsidR="00F61FC3" w:rsidRPr="00192F51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104864" w:rsidRPr="00192F51">
        <w:rPr>
          <w:rFonts w:ascii="Times New Roman" w:hAnsi="Times New Roman" w:cs="Times New Roman"/>
          <w:sz w:val="26"/>
          <w:szCs w:val="26"/>
          <w:lang w:eastAsia="ru-RU"/>
        </w:rPr>
        <w:t>составит</w:t>
      </w:r>
      <w:r w:rsidR="00192F51" w:rsidRPr="00192F51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14:paraId="4F500107" w14:textId="57724639" w:rsidR="00192F51" w:rsidRPr="0018068C" w:rsidRDefault="00192F51" w:rsidP="0018068C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192F51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192F51">
        <w:rPr>
          <w:rFonts w:ascii="Times New Roman" w:hAnsi="Times New Roman" w:cs="Times New Roman"/>
          <w:spacing w:val="-2"/>
          <w:sz w:val="26"/>
          <w:szCs w:val="26"/>
        </w:rPr>
        <w:t>- работы по бурению шурфов</w:t>
      </w:r>
      <w:r w:rsidR="008623B0">
        <w:rPr>
          <w:rFonts w:ascii="Times New Roman" w:hAnsi="Times New Roman" w:cs="Times New Roman"/>
          <w:spacing w:val="-2"/>
          <w:sz w:val="26"/>
          <w:szCs w:val="26"/>
        </w:rPr>
        <w:t>ого колодца</w:t>
      </w:r>
      <w:r w:rsidRPr="00192F51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4A4FC9">
        <w:rPr>
          <w:rFonts w:ascii="Times New Roman" w:hAnsi="Times New Roman" w:cs="Times New Roman"/>
          <w:spacing w:val="-2"/>
          <w:sz w:val="26"/>
          <w:szCs w:val="26"/>
        </w:rPr>
        <w:t xml:space="preserve">                                                </w:t>
      </w:r>
      <w:r w:rsidR="0018068C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>
        <w:rPr>
          <w:rFonts w:ascii="Times New Roman" w:hAnsi="Times New Roman" w:cs="Times New Roman"/>
          <w:spacing w:val="-2"/>
          <w:sz w:val="26"/>
          <w:szCs w:val="26"/>
        </w:rPr>
        <w:t>рублей, 00 коп</w:t>
      </w:r>
      <w:r w:rsidR="0018068C">
        <w:rPr>
          <w:rFonts w:ascii="Times New Roman" w:hAnsi="Times New Roman" w:cs="Times New Roman"/>
          <w:spacing w:val="-2"/>
          <w:sz w:val="26"/>
          <w:szCs w:val="26"/>
        </w:rPr>
        <w:t>еек,</w:t>
      </w:r>
      <w:r w:rsidRPr="00192F51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>
        <w:rPr>
          <w:rFonts w:ascii="Times New Roman" w:hAnsi="Times New Roman" w:cs="Times New Roman"/>
          <w:spacing w:val="-2"/>
          <w:sz w:val="26"/>
          <w:szCs w:val="26"/>
        </w:rPr>
        <w:t>без</w:t>
      </w:r>
      <w:r w:rsidRPr="00192F51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>
        <w:rPr>
          <w:rFonts w:ascii="Times New Roman" w:hAnsi="Times New Roman" w:cs="Times New Roman"/>
          <w:spacing w:val="-2"/>
          <w:sz w:val="26"/>
          <w:szCs w:val="26"/>
        </w:rPr>
        <w:t xml:space="preserve">учета </w:t>
      </w:r>
      <w:r w:rsidRPr="00192F51">
        <w:rPr>
          <w:rFonts w:ascii="Times New Roman" w:hAnsi="Times New Roman" w:cs="Times New Roman"/>
          <w:spacing w:val="-2"/>
          <w:sz w:val="26"/>
          <w:szCs w:val="26"/>
        </w:rPr>
        <w:t>НДС</w:t>
      </w:r>
      <w:r w:rsidR="0018068C">
        <w:rPr>
          <w:rFonts w:ascii="Times New Roman" w:hAnsi="Times New Roman" w:cs="Times New Roman"/>
          <w:spacing w:val="-2"/>
          <w:sz w:val="26"/>
          <w:szCs w:val="26"/>
        </w:rPr>
        <w:t xml:space="preserve">. </w:t>
      </w:r>
      <w:r w:rsidR="0018068C" w:rsidRPr="0018068C">
        <w:rPr>
          <w:rFonts w:ascii="Times New Roman" w:hAnsi="Times New Roman" w:cs="Times New Roman"/>
          <w:sz w:val="26"/>
          <w:szCs w:val="26"/>
        </w:rPr>
        <w:t xml:space="preserve">НДС применяется по ставке, установленной действующим законодательством РФ. </w:t>
      </w:r>
    </w:p>
    <w:p w14:paraId="3F619F37" w14:textId="5F13CE45" w:rsidR="001E2ADA" w:rsidRPr="001E2ADA" w:rsidRDefault="0018068C" w:rsidP="001E2ADA">
      <w:pPr>
        <w:pStyle w:val="a8"/>
        <w:rPr>
          <w:rFonts w:ascii="Times New Roman" w:hAnsi="Times New Roman" w:cs="Times New Roman"/>
          <w:sz w:val="26"/>
          <w:szCs w:val="26"/>
          <w:lang w:eastAsia="ru-RU" w:bidi="ru-RU"/>
        </w:rPr>
      </w:pPr>
      <w:r>
        <w:rPr>
          <w:rFonts w:ascii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 xml:space="preserve">      </w:t>
      </w:r>
      <w:r w:rsidR="00D65DEB" w:rsidRPr="00192F51">
        <w:rPr>
          <w:rFonts w:ascii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>4.</w:t>
      </w:r>
      <w:r w:rsidR="008623B0">
        <w:rPr>
          <w:rFonts w:ascii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>2</w:t>
      </w:r>
      <w:r w:rsidR="002E3F6B" w:rsidRPr="00192F51">
        <w:rPr>
          <w:rFonts w:ascii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>. </w:t>
      </w:r>
      <w:r w:rsidR="00EE27AD">
        <w:rPr>
          <w:rFonts w:ascii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 xml:space="preserve"> </w:t>
      </w:r>
      <w:r w:rsidR="002E3F6B" w:rsidRPr="00192F51">
        <w:rPr>
          <w:rFonts w:ascii="Times New Roman" w:hAnsi="Times New Roman" w:cs="Times New Roman"/>
          <w:sz w:val="26"/>
          <w:szCs w:val="26"/>
          <w:lang w:eastAsia="ru-RU"/>
        </w:rPr>
        <w:t>Окончательный расчет производится</w:t>
      </w:r>
      <w:r w:rsidR="00C75A3D" w:rsidRPr="00192F51">
        <w:rPr>
          <w:rFonts w:ascii="Times New Roman" w:hAnsi="Times New Roman" w:cs="Times New Roman"/>
          <w:sz w:val="26"/>
          <w:szCs w:val="26"/>
          <w:lang w:eastAsia="ru-RU"/>
        </w:rPr>
        <w:t xml:space="preserve"> «Заказчиком» после завершения</w:t>
      </w:r>
      <w:r w:rsidR="00F61FC3" w:rsidRPr="00192F51">
        <w:rPr>
          <w:rFonts w:ascii="Times New Roman" w:hAnsi="Times New Roman" w:cs="Times New Roman"/>
          <w:sz w:val="26"/>
          <w:szCs w:val="26"/>
          <w:lang w:eastAsia="ru-RU"/>
        </w:rPr>
        <w:t xml:space="preserve"> всех</w:t>
      </w:r>
      <w:r w:rsidR="00C75A3D" w:rsidRPr="00192F51">
        <w:rPr>
          <w:rFonts w:ascii="Times New Roman" w:hAnsi="Times New Roman" w:cs="Times New Roman"/>
          <w:sz w:val="26"/>
          <w:szCs w:val="26"/>
          <w:lang w:eastAsia="ru-RU"/>
        </w:rPr>
        <w:t> работ,</w:t>
      </w:r>
      <w:r w:rsidR="00B019CF" w:rsidRPr="00192F51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1E2ADA" w:rsidRPr="001E2ADA">
        <w:rPr>
          <w:rFonts w:ascii="Times New Roman" w:hAnsi="Times New Roman" w:cs="Times New Roman"/>
          <w:sz w:val="26"/>
          <w:szCs w:val="26"/>
          <w:lang w:eastAsia="ru-RU" w:bidi="ru-RU"/>
        </w:rPr>
        <w:t>не ранее 45 и не позднее 75 календарных дней с момента подписания Сторонами актов сдачи-приемки выполненных работ (оказанных услуг).</w:t>
      </w:r>
    </w:p>
    <w:p w14:paraId="14A2FEB1" w14:textId="1F25C518" w:rsidR="002E3F6B" w:rsidRPr="00192F51" w:rsidRDefault="002E3F6B" w:rsidP="00192F51">
      <w:pPr>
        <w:pStyle w:val="a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56A4C3DC" w14:textId="06A006CA" w:rsidR="005F36EC" w:rsidRPr="00192F51" w:rsidRDefault="0018068C" w:rsidP="00192F51">
      <w:pPr>
        <w:pStyle w:val="a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     </w:t>
      </w:r>
      <w:r w:rsidR="00D65DEB" w:rsidRPr="00192F51">
        <w:rPr>
          <w:rFonts w:ascii="Times New Roman" w:hAnsi="Times New Roman" w:cs="Times New Roman"/>
          <w:sz w:val="26"/>
          <w:szCs w:val="26"/>
          <w:lang w:eastAsia="ru-RU"/>
        </w:rPr>
        <w:t>4.</w:t>
      </w:r>
      <w:r w:rsidR="008623B0">
        <w:rPr>
          <w:rFonts w:ascii="Times New Roman" w:hAnsi="Times New Roman" w:cs="Times New Roman"/>
          <w:sz w:val="26"/>
          <w:szCs w:val="26"/>
          <w:lang w:eastAsia="ru-RU"/>
        </w:rPr>
        <w:t>3</w:t>
      </w:r>
      <w:r w:rsidR="002E3F6B" w:rsidRPr="00192F51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="00EE27A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2E3F6B" w:rsidRPr="00192F51">
        <w:rPr>
          <w:rFonts w:ascii="Times New Roman" w:hAnsi="Times New Roman" w:cs="Times New Roman"/>
          <w:sz w:val="26"/>
          <w:szCs w:val="26"/>
          <w:lang w:eastAsia="ru-RU"/>
        </w:rPr>
        <w:t>Исполнитель обязуется выставить Заказчику счет-фактуру (УПД), соответствующую поло</w:t>
      </w:r>
      <w:r w:rsidR="006D7A2E" w:rsidRPr="00192F51">
        <w:rPr>
          <w:rFonts w:ascii="Times New Roman" w:hAnsi="Times New Roman" w:cs="Times New Roman"/>
          <w:sz w:val="26"/>
          <w:szCs w:val="26"/>
          <w:lang w:eastAsia="ru-RU"/>
        </w:rPr>
        <w:t>жениям ст.169 НК РФ не позднее 7</w:t>
      </w:r>
      <w:r w:rsidR="002E3F6B" w:rsidRPr="00192F51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6D7A2E" w:rsidRPr="00192F51">
        <w:rPr>
          <w:rFonts w:ascii="Times New Roman" w:hAnsi="Times New Roman" w:cs="Times New Roman"/>
          <w:sz w:val="26"/>
          <w:szCs w:val="26"/>
          <w:lang w:eastAsia="ru-RU"/>
        </w:rPr>
        <w:t>(семи</w:t>
      </w:r>
      <w:r w:rsidR="002E3F6B" w:rsidRPr="00192F51">
        <w:rPr>
          <w:rFonts w:ascii="Times New Roman" w:hAnsi="Times New Roman" w:cs="Times New Roman"/>
          <w:sz w:val="26"/>
          <w:szCs w:val="26"/>
          <w:lang w:eastAsia="ru-RU"/>
        </w:rPr>
        <w:t>) дней, считая со дня подписания Акта акта-сдачи приемки выполненных раб</w:t>
      </w:r>
      <w:r w:rsidR="004C6DC3" w:rsidRPr="00192F51">
        <w:rPr>
          <w:rFonts w:ascii="Times New Roman" w:hAnsi="Times New Roman" w:cs="Times New Roman"/>
          <w:sz w:val="26"/>
          <w:szCs w:val="26"/>
          <w:lang w:eastAsia="ru-RU"/>
        </w:rPr>
        <w:t>от.</w:t>
      </w:r>
    </w:p>
    <w:p w14:paraId="09FAB880" w14:textId="77777777" w:rsidR="002E3F6B" w:rsidRPr="0075233D" w:rsidRDefault="005F36EC" w:rsidP="001B292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2E3F6B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14:paraId="7A86DE83" w14:textId="77777777" w:rsidR="00FF78AB" w:rsidRDefault="00FF78AB" w:rsidP="001B2922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</w:pPr>
    </w:p>
    <w:p w14:paraId="7284B75A" w14:textId="45842B88" w:rsidR="002E3F6B" w:rsidRPr="0075233D" w:rsidRDefault="00D65DEB" w:rsidP="001B2922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</w:pPr>
      <w:r w:rsidRPr="0075233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5</w:t>
      </w:r>
      <w:r w:rsidR="002E3F6B" w:rsidRPr="0075233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. Ответственность сторон</w:t>
      </w:r>
    </w:p>
    <w:p w14:paraId="4D3DAA10" w14:textId="38242F76" w:rsidR="0077586B" w:rsidRPr="0075233D" w:rsidRDefault="0018068C" w:rsidP="00AB3E9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5.1 </w:t>
      </w:r>
      <w:r w:rsidR="002E3F6B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 неисполнение или ненадлежащее исполнение условий настоящего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="002E3F6B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оговора, стороны несут ответственность в соответствии с действующим законодательством </w:t>
      </w:r>
      <w:r w:rsidR="00AB3E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Российской Федерации</w:t>
      </w:r>
      <w:r w:rsidR="002E3F6B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14:paraId="5A0CE3ED" w14:textId="0F42FE19" w:rsidR="00A82869" w:rsidRPr="0075233D" w:rsidRDefault="00D65DEB" w:rsidP="001B292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5233D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5.1.2</w:t>
      </w:r>
      <w:r w:rsidR="002E3F6B" w:rsidRPr="0075233D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.</w:t>
      </w:r>
      <w:r w:rsidR="002E3F6B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AB3E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</w:t>
      </w:r>
      <w:r w:rsidR="002E3F6B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Исполнитель</w:t>
      </w:r>
      <w:r w:rsidR="00AB3E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 w:rsidR="002E3F6B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 отвечает за изменения природных гидрогеологических условий на участке «Заказчика»</w:t>
      </w:r>
      <w:r w:rsidR="00AB3E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14:paraId="3B90E3A0" w14:textId="3152CFAE" w:rsidR="0077586B" w:rsidRPr="0075233D" w:rsidRDefault="00A82869" w:rsidP="001B292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6"/>
          <w:szCs w:val="26"/>
          <w:bdr w:val="none" w:sz="0" w:space="0" w:color="auto" w:frame="1"/>
          <w:lang w:eastAsia="ru-RU"/>
        </w:rPr>
      </w:pPr>
      <w:r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5.1.3. </w:t>
      </w:r>
      <w:r w:rsidR="00AB3E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</w:t>
      </w:r>
      <w:r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Исполнитель</w:t>
      </w:r>
      <w:r w:rsidR="00AB3E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несет ответственность перед «Заказчиком» за нарушение положений действующих локальных нормативно-правовых актов, являющихся неотъемлемой частью настоящего Договора, в соответствии с </w:t>
      </w:r>
      <w:r w:rsidR="00190D8F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приложени</w:t>
      </w:r>
      <w:r w:rsidR="00190D8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ями </w:t>
      </w:r>
      <w:r w:rsidR="00190D8F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№</w:t>
      </w:r>
      <w:r w:rsidR="00190D8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2-№8</w:t>
      </w:r>
      <w:r w:rsidR="002E3F6B" w:rsidRPr="0075233D">
        <w:rPr>
          <w:rFonts w:ascii="Times New Roman" w:eastAsia="Times New Roman" w:hAnsi="Times New Roman" w:cs="Times New Roman"/>
          <w:iCs/>
          <w:color w:val="000000"/>
          <w:sz w:val="26"/>
          <w:szCs w:val="26"/>
          <w:bdr w:val="none" w:sz="0" w:space="0" w:color="auto" w:frame="1"/>
          <w:lang w:eastAsia="ru-RU"/>
        </w:rPr>
        <w:t xml:space="preserve">  </w:t>
      </w:r>
    </w:p>
    <w:p w14:paraId="6E9A4C07" w14:textId="4AE144C6" w:rsidR="002E3F6B" w:rsidRDefault="00D65DEB" w:rsidP="001B292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5233D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5</w:t>
      </w:r>
      <w:r w:rsidR="002E3F6B" w:rsidRPr="0075233D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.</w:t>
      </w:r>
      <w:r w:rsidR="00AB3E98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1</w:t>
      </w:r>
      <w:r w:rsidR="002E3F6B" w:rsidRPr="0075233D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.</w:t>
      </w:r>
      <w:r w:rsidR="00AB3E98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4</w:t>
      </w:r>
      <w:r w:rsidR="002E3F6B" w:rsidRPr="0075233D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.</w:t>
      </w:r>
      <w:r w:rsidR="002E3F6B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«Исполнитель» не обязан компенсировать «Заказчику» затраты по благоустройству участка, а именно: восстановление ограды, газонов, дорожек, насаждений</w:t>
      </w:r>
      <w:r w:rsidR="00C111FB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="002E3F6B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т. д.</w:t>
      </w:r>
    </w:p>
    <w:p w14:paraId="2EE9B45B" w14:textId="77777777" w:rsidR="00AB3E98" w:rsidRDefault="00AB3E98" w:rsidP="001B292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</w:pPr>
    </w:p>
    <w:p w14:paraId="30639AF6" w14:textId="1F98405B" w:rsidR="002E3F6B" w:rsidRPr="0075233D" w:rsidRDefault="00D65DEB" w:rsidP="001B292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</w:pPr>
      <w:r w:rsidRPr="0075233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6</w:t>
      </w:r>
      <w:r w:rsidR="002E3F6B" w:rsidRPr="0075233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. Досрочное прекращение действия договора</w:t>
      </w:r>
    </w:p>
    <w:p w14:paraId="783C90ED" w14:textId="77777777" w:rsidR="002E3F6B" w:rsidRPr="0075233D" w:rsidRDefault="00D65DEB" w:rsidP="001B292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5233D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lastRenderedPageBreak/>
        <w:t>6</w:t>
      </w:r>
      <w:r w:rsidR="002E3F6B" w:rsidRPr="0075233D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.1.  </w:t>
      </w:r>
      <w:r w:rsidR="002E3F6B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«Заказчик» и «Исполнитель» могут в любое время, при наличии уважительных причин, досрочно расторгнуть договор, предварительно уведомив другую сторону.</w:t>
      </w:r>
    </w:p>
    <w:p w14:paraId="4690D1D4" w14:textId="37137EDC" w:rsidR="002E3F6B" w:rsidRPr="0075233D" w:rsidRDefault="00D65DEB" w:rsidP="001B292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5233D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6</w:t>
      </w:r>
      <w:r w:rsidR="002E3F6B" w:rsidRPr="0075233D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.2.  </w:t>
      </w:r>
      <w:r w:rsidR="002E3F6B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Оплата работ</w:t>
      </w:r>
      <w:r w:rsidR="00EE27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 бурению</w:t>
      </w:r>
      <w:r w:rsidR="002E3F6B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случае досрочного прекращения договора по инициативе любой стороны, будет производиться в зависимости от объема выполненных работ по Акту, составленному «Исполнителем».</w:t>
      </w:r>
    </w:p>
    <w:p w14:paraId="3CCE8410" w14:textId="33778EA4" w:rsidR="002E3F6B" w:rsidRPr="0075233D" w:rsidRDefault="00D65DEB" w:rsidP="001B292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5233D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6</w:t>
      </w:r>
      <w:r w:rsidR="002E3F6B" w:rsidRPr="0075233D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.3.  </w:t>
      </w:r>
      <w:r w:rsidR="002E3F6B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Под уважительными причинами стороны понимают существенное изменение обстоятельств, когда они изменились настолько, что, если бы стороны могли бы это разумно предвидеть, </w:t>
      </w:r>
      <w:r w:rsidR="00EE27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то </w:t>
      </w:r>
      <w:r w:rsidR="002E3F6B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договор вообще не имел места быть.</w:t>
      </w:r>
    </w:p>
    <w:p w14:paraId="59AD2FAE" w14:textId="77777777" w:rsidR="0077586B" w:rsidRPr="0075233D" w:rsidRDefault="0077586B" w:rsidP="001B292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640B0631" w14:textId="77777777" w:rsidR="002E3F6B" w:rsidRPr="0075233D" w:rsidRDefault="00D65DEB" w:rsidP="001B292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5233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7</w:t>
      </w:r>
      <w:r w:rsidR="002E3F6B" w:rsidRPr="0075233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. Форс-мажор</w:t>
      </w:r>
    </w:p>
    <w:p w14:paraId="15F979CB" w14:textId="77777777" w:rsidR="002E3F6B" w:rsidRPr="0075233D" w:rsidRDefault="00D65DEB" w:rsidP="001B292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5233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7</w:t>
      </w:r>
      <w:r w:rsidR="002E3F6B" w:rsidRPr="0075233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.1. </w:t>
      </w:r>
      <w:r w:rsidR="002E3F6B" w:rsidRPr="00752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наступлении форс-мажорных обстоятельств (наводнения, ураганы, ливни, снегопады, морозы более -25 градусов, блокады, военные действия, учения и т.п.), а также при закрытии дорог соответствующими ведомствами, Исполнитель не несет ответственности.</w:t>
      </w:r>
    </w:p>
    <w:p w14:paraId="1EC21B1E" w14:textId="77777777" w:rsidR="0077586B" w:rsidRPr="0075233D" w:rsidRDefault="0077586B" w:rsidP="001B292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1797147C" w14:textId="77777777" w:rsidR="00F422BA" w:rsidRPr="0075233D" w:rsidRDefault="00F422BA" w:rsidP="001B2922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75233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8. Заключительные положения</w:t>
      </w:r>
    </w:p>
    <w:p w14:paraId="7C2C3B32" w14:textId="77777777" w:rsidR="00097337" w:rsidRPr="0075233D" w:rsidRDefault="00097337" w:rsidP="00097337">
      <w:pPr>
        <w:spacing w:after="0" w:line="28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233D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договору прилагаются и являются его неотъемлемой частью:</w:t>
      </w:r>
    </w:p>
    <w:p w14:paraId="47E7EB58" w14:textId="79BB37C8" w:rsidR="00097337" w:rsidRPr="004F4866" w:rsidRDefault="00097337" w:rsidP="00097337">
      <w:pPr>
        <w:spacing w:after="0" w:line="28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233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1 Техническое зад</w:t>
      </w:r>
      <w:r w:rsidR="007B5EC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75233D">
        <w:rPr>
          <w:rFonts w:ascii="Times New Roman" w:eastAsia="Times New Roman" w:hAnsi="Times New Roman" w:cs="Times New Roman"/>
          <w:sz w:val="26"/>
          <w:szCs w:val="26"/>
          <w:lang w:eastAsia="ru-RU"/>
        </w:rPr>
        <w:t>ние</w:t>
      </w:r>
      <w:r w:rsidR="00A31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бурение шурфового колодца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273C6450" w14:textId="77777777" w:rsidR="00097337" w:rsidRPr="0075233D" w:rsidRDefault="00097337" w:rsidP="00097337">
      <w:pPr>
        <w:spacing w:after="0" w:line="28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75233D">
        <w:rPr>
          <w:rFonts w:ascii="Times New Roman" w:hAnsi="Times New Roman" w:cs="Times New Roman"/>
          <w:sz w:val="26"/>
          <w:szCs w:val="26"/>
        </w:rPr>
        <w:t>Приложение № 2 Требования в области охраны труда, промышленной безопасности и охраны окружающей среды к подрядным организациям, привлекаемым к работам на объектах АО «ОЙЛГАЗТЭТ»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52E126A1" w14:textId="77777777" w:rsidR="00097337" w:rsidRPr="0075233D" w:rsidRDefault="00097337" w:rsidP="00097337">
      <w:pPr>
        <w:spacing w:after="0" w:line="280" w:lineRule="exac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5233D">
        <w:rPr>
          <w:rFonts w:ascii="Times New Roman" w:hAnsi="Times New Roman" w:cs="Times New Roman"/>
          <w:color w:val="000000"/>
          <w:sz w:val="26"/>
          <w:szCs w:val="26"/>
        </w:rPr>
        <w:t>Приложение № 3 ПОЛОЖЕНИЕ о вахтовом поселке;</w:t>
      </w:r>
    </w:p>
    <w:p w14:paraId="2293D8F7" w14:textId="77777777" w:rsidR="00097337" w:rsidRPr="0075233D" w:rsidRDefault="00097337" w:rsidP="00097337">
      <w:pPr>
        <w:spacing w:after="0" w:line="240" w:lineRule="auto"/>
        <w:ind w:right="-1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  <w:r w:rsidRPr="0075233D">
        <w:rPr>
          <w:rFonts w:ascii="Times New Roman" w:hAnsi="Times New Roman" w:cs="Times New Roman"/>
          <w:color w:val="000000"/>
          <w:sz w:val="26"/>
          <w:szCs w:val="26"/>
        </w:rPr>
        <w:t>Приложение № 4 ПОЛОЖЕНИЕ о контрольно-пропускном режиме;</w:t>
      </w:r>
    </w:p>
    <w:p w14:paraId="1CF7337B" w14:textId="77777777" w:rsidR="00097337" w:rsidRPr="0075233D" w:rsidRDefault="00097337" w:rsidP="00097337">
      <w:pPr>
        <w:spacing w:after="0" w:line="240" w:lineRule="auto"/>
        <w:ind w:right="-1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  <w:r w:rsidRPr="0075233D">
        <w:rPr>
          <w:rFonts w:ascii="Times New Roman" w:hAnsi="Times New Roman" w:cs="Times New Roman"/>
          <w:color w:val="000000"/>
          <w:sz w:val="26"/>
          <w:szCs w:val="26"/>
        </w:rPr>
        <w:t>Приложение № </w:t>
      </w: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75233D">
        <w:rPr>
          <w:rFonts w:ascii="Times New Roman" w:hAnsi="Times New Roman" w:cs="Times New Roman"/>
          <w:color w:val="000000"/>
          <w:sz w:val="26"/>
          <w:szCs w:val="26"/>
        </w:rPr>
        <w:t xml:space="preserve"> ИНСТРУКЦИЯ об оформления заявок на пропуска;</w:t>
      </w:r>
    </w:p>
    <w:p w14:paraId="527EAE8E" w14:textId="61606A77" w:rsidR="00097337" w:rsidRPr="0075233D" w:rsidRDefault="00097337" w:rsidP="00097337">
      <w:pPr>
        <w:spacing w:after="0" w:line="240" w:lineRule="auto"/>
        <w:contextualSpacing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75233D">
        <w:rPr>
          <w:rFonts w:ascii="Times New Roman" w:hAnsi="Times New Roman" w:cs="Times New Roman"/>
          <w:color w:val="000000"/>
          <w:sz w:val="26"/>
          <w:szCs w:val="26"/>
        </w:rPr>
        <w:t>Приложение № </w:t>
      </w:r>
      <w:r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Pr="0075233D">
        <w:rPr>
          <w:rFonts w:ascii="Times New Roman" w:hAnsi="Times New Roman" w:cs="Times New Roman"/>
          <w:color w:val="000000"/>
          <w:sz w:val="26"/>
          <w:szCs w:val="26"/>
        </w:rPr>
        <w:t xml:space="preserve"> Схема </w:t>
      </w:r>
      <w:r w:rsidR="002551A7" w:rsidRPr="0075233D">
        <w:rPr>
          <w:rFonts w:ascii="Times New Roman" w:hAnsi="Times New Roman" w:cs="Times New Roman"/>
          <w:color w:val="000000"/>
          <w:sz w:val="26"/>
          <w:szCs w:val="26"/>
        </w:rPr>
        <w:t>промысловых дорог</w:t>
      </w:r>
      <w:r w:rsidRPr="0075233D">
        <w:rPr>
          <w:rFonts w:ascii="Times New Roman" w:hAnsi="Times New Roman" w:cs="Times New Roman"/>
          <w:bCs/>
          <w:color w:val="000000"/>
          <w:sz w:val="26"/>
          <w:szCs w:val="26"/>
        </w:rPr>
        <w:t>;</w:t>
      </w:r>
    </w:p>
    <w:p w14:paraId="60FB5241" w14:textId="77777777" w:rsidR="00097337" w:rsidRPr="0075233D" w:rsidRDefault="00097337" w:rsidP="00097337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  <w:r w:rsidRPr="0075233D">
        <w:rPr>
          <w:rFonts w:ascii="Times New Roman" w:hAnsi="Times New Roman" w:cs="Times New Roman"/>
          <w:color w:val="000000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color w:val="000000"/>
          <w:sz w:val="26"/>
          <w:szCs w:val="26"/>
        </w:rPr>
        <w:t>7</w:t>
      </w:r>
      <w:r w:rsidRPr="0075233D">
        <w:rPr>
          <w:rFonts w:ascii="Times New Roman" w:hAnsi="Times New Roman" w:cs="Times New Roman"/>
          <w:color w:val="000000"/>
          <w:sz w:val="26"/>
          <w:szCs w:val="26"/>
        </w:rPr>
        <w:t xml:space="preserve"> Дифференцированная шкала договорных неустоек за нарушение условий договора, требований ОТ, ПБ и ООС, транспортной безопасности, контрольно-пропускного и внутриобъектовых режимов;</w:t>
      </w:r>
    </w:p>
    <w:p w14:paraId="248F6B32" w14:textId="74CBB814" w:rsidR="00097337" w:rsidRPr="0075233D" w:rsidRDefault="00097337" w:rsidP="00097337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  <w:r w:rsidRPr="0075233D">
        <w:rPr>
          <w:rFonts w:ascii="Times New Roman" w:hAnsi="Times New Roman" w:cs="Times New Roman"/>
          <w:color w:val="000000"/>
          <w:sz w:val="26"/>
          <w:szCs w:val="26"/>
        </w:rPr>
        <w:t>Приложение 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8</w:t>
      </w:r>
      <w:r w:rsidRPr="0075233D">
        <w:rPr>
          <w:rFonts w:ascii="Times New Roman" w:hAnsi="Times New Roman" w:cs="Times New Roman"/>
          <w:color w:val="000000"/>
          <w:sz w:val="26"/>
          <w:szCs w:val="26"/>
        </w:rPr>
        <w:t xml:space="preserve"> Соглашение в области производственной безопасности;</w:t>
      </w:r>
    </w:p>
    <w:p w14:paraId="3DAA1459" w14:textId="773EDDEC" w:rsidR="00A3150C" w:rsidRDefault="00097337" w:rsidP="00097337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  <w:r w:rsidRPr="0075233D">
        <w:rPr>
          <w:rFonts w:ascii="Times New Roman" w:hAnsi="Times New Roman" w:cs="Times New Roman"/>
          <w:color w:val="000000"/>
          <w:sz w:val="26"/>
          <w:szCs w:val="26"/>
        </w:rPr>
        <w:t>Приложение 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9</w:t>
      </w:r>
      <w:r w:rsidRPr="0075233D">
        <w:rPr>
          <w:rFonts w:ascii="Times New Roman" w:hAnsi="Times New Roman" w:cs="Times New Roman"/>
          <w:color w:val="000000"/>
          <w:sz w:val="26"/>
          <w:szCs w:val="26"/>
        </w:rPr>
        <w:t xml:space="preserve"> Схема обвязки устьевого оборудования</w:t>
      </w:r>
    </w:p>
    <w:p w14:paraId="5B160C2B" w14:textId="41D496FA" w:rsidR="00097337" w:rsidRDefault="00097337" w:rsidP="00097337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Приложение № 10 Производственная программа</w:t>
      </w:r>
    </w:p>
    <w:p w14:paraId="5EA87ABD" w14:textId="0A53604B" w:rsidR="00097337" w:rsidRPr="00190D8F" w:rsidRDefault="00A3150C" w:rsidP="00097337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Приложение № 11 </w:t>
      </w:r>
      <w:r w:rsidR="00594DA3">
        <w:rPr>
          <w:rFonts w:ascii="Times New Roman" w:hAnsi="Times New Roman" w:cs="Times New Roman"/>
          <w:color w:val="000000"/>
          <w:sz w:val="26"/>
          <w:szCs w:val="26"/>
        </w:rPr>
        <w:t>Состав задания</w:t>
      </w:r>
    </w:p>
    <w:p w14:paraId="00797D3B" w14:textId="77777777" w:rsidR="00097337" w:rsidRPr="0075233D" w:rsidRDefault="00097337" w:rsidP="0009733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233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Приложения №№ 2-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7523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размещены на официальном сайте АО «Ойлгазтэт» по ссылке http://www.prneft.ru/tendery/obyazatelnyie-prilozheniya-k-dogovoram/</w:t>
      </w:r>
    </w:p>
    <w:p w14:paraId="4FC5E85F" w14:textId="77777777" w:rsidR="00097337" w:rsidRPr="0075233D" w:rsidRDefault="00097337" w:rsidP="000973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1FA8CB1B" w14:textId="77777777" w:rsidR="002E3F6B" w:rsidRPr="0075233D" w:rsidRDefault="002E3F6B" w:rsidP="007758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0" w:type="auto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2E3F6B" w:rsidRPr="0075233D" w14:paraId="048A2DA3" w14:textId="77777777" w:rsidTr="00DC5982">
        <w:tc>
          <w:tcPr>
            <w:tcW w:w="9415" w:type="dxa"/>
            <w:tcBorders>
              <w:top w:val="single" w:sz="2" w:space="0" w:color="E7E7E7"/>
              <w:left w:val="nil"/>
              <w:bottom w:val="single" w:sz="2" w:space="0" w:color="E7E7E7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29848388" w14:textId="77777777" w:rsidR="002E3F6B" w:rsidRPr="0075233D" w:rsidRDefault="006A0488" w:rsidP="001B2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5233D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  <w:r w:rsidR="002E3F6B" w:rsidRPr="0075233D">
              <w:rPr>
                <w:rFonts w:ascii="Times New Roman" w:hAnsi="Times New Roman" w:cs="Times New Roman"/>
                <w:b/>
                <w:sz w:val="26"/>
                <w:szCs w:val="26"/>
              </w:rPr>
              <w:t>. Юридические адреса сторон и банковские реквизиты.</w:t>
            </w:r>
          </w:p>
          <w:p w14:paraId="5BB6BF23" w14:textId="77777777" w:rsidR="002E3F6B" w:rsidRPr="0075233D" w:rsidRDefault="002E3F6B" w:rsidP="00DC5982">
            <w:pPr>
              <w:shd w:val="clear" w:color="auto" w:fill="FFFFFF"/>
              <w:tabs>
                <w:tab w:val="left" w:pos="5730"/>
              </w:tabs>
              <w:spacing w:after="0" w:line="240" w:lineRule="auto"/>
              <w:ind w:left="48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tbl>
            <w:tblPr>
              <w:tblW w:w="9604" w:type="dxa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</w:tblBorders>
              <w:tblLook w:val="04A0" w:firstRow="1" w:lastRow="0" w:firstColumn="1" w:lastColumn="0" w:noHBand="0" w:noVBand="1"/>
            </w:tblPr>
            <w:tblGrid>
              <w:gridCol w:w="4957"/>
              <w:gridCol w:w="4647"/>
            </w:tblGrid>
            <w:tr w:rsidR="002E3F6B" w:rsidRPr="0075233D" w14:paraId="19B9DA48" w14:textId="77777777" w:rsidTr="001B2922">
              <w:trPr>
                <w:trHeight w:val="1412"/>
              </w:trPr>
              <w:tc>
                <w:tcPr>
                  <w:tcW w:w="495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nil"/>
                  </w:tcBorders>
                </w:tcPr>
                <w:p w14:paraId="0CCF8D8A" w14:textId="77777777" w:rsidR="002E3F6B" w:rsidRPr="0075233D" w:rsidRDefault="002E3F6B" w:rsidP="001B292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75233D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Исполнитель:</w:t>
                  </w:r>
                </w:p>
                <w:p w14:paraId="582B7752" w14:textId="77777777" w:rsidR="00B03F1C" w:rsidRPr="0075233D" w:rsidRDefault="00B03F1C" w:rsidP="00DC59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14:paraId="168D7CD4" w14:textId="77777777" w:rsidR="001E6EF5" w:rsidRPr="0075233D" w:rsidRDefault="001E6EF5" w:rsidP="00DC59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14:paraId="4CFA840B" w14:textId="77777777" w:rsidR="001E6EF5" w:rsidRPr="0075233D" w:rsidRDefault="001E6EF5" w:rsidP="00DC59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14:paraId="41A86839" w14:textId="77777777" w:rsidR="006332C8" w:rsidRPr="0075233D" w:rsidRDefault="006332C8" w:rsidP="00DC59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14:paraId="74B31E75" w14:textId="77777777" w:rsidR="001B2922" w:rsidRDefault="001B2922" w:rsidP="00DC59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14:paraId="16A460D9" w14:textId="77777777" w:rsidR="005503C5" w:rsidRDefault="005503C5" w:rsidP="00DC59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14:paraId="3B241F80" w14:textId="77777777" w:rsidR="006332C8" w:rsidRPr="0075233D" w:rsidRDefault="006332C8" w:rsidP="00DC59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14:paraId="73D953F4" w14:textId="057A95AC" w:rsidR="002E3F6B" w:rsidRPr="0075233D" w:rsidRDefault="001B2922" w:rsidP="00DC5982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75233D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__________________</w:t>
                  </w:r>
                  <w:r w:rsidR="00B03F1C" w:rsidRPr="0075233D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    </w:t>
                  </w:r>
                </w:p>
                <w:p w14:paraId="7376AB67" w14:textId="77777777" w:rsidR="002E3F6B" w:rsidRPr="0075233D" w:rsidRDefault="00B03F1C" w:rsidP="00DC5982">
                  <w:pPr>
                    <w:pStyle w:val="1"/>
                    <w:jc w:val="both"/>
                    <w:rPr>
                      <w:b/>
                      <w:sz w:val="26"/>
                      <w:szCs w:val="26"/>
                    </w:rPr>
                  </w:pPr>
                  <w:r w:rsidRPr="0075233D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lastRenderedPageBreak/>
                    <w:t xml:space="preserve">                                       </w:t>
                  </w:r>
                </w:p>
              </w:tc>
              <w:tc>
                <w:tcPr>
                  <w:tcW w:w="4647" w:type="dxa"/>
                  <w:tcBorders>
                    <w:top w:val="single" w:sz="4" w:space="0" w:color="FFFFFF"/>
                    <w:left w:val="nil"/>
                    <w:bottom w:val="single" w:sz="4" w:space="0" w:color="FFFFFF"/>
                    <w:right w:val="single" w:sz="4" w:space="0" w:color="FFFFFF"/>
                  </w:tcBorders>
                </w:tcPr>
                <w:p w14:paraId="2A9A80AF" w14:textId="77777777" w:rsidR="006332C8" w:rsidRPr="0075233D" w:rsidRDefault="00B03F1C" w:rsidP="001B2922">
                  <w:pPr>
                    <w:pStyle w:val="1"/>
                    <w:jc w:val="both"/>
                    <w:rPr>
                      <w:b/>
                      <w:sz w:val="26"/>
                      <w:szCs w:val="26"/>
                    </w:rPr>
                  </w:pPr>
                  <w:r w:rsidRPr="0075233D">
                    <w:rPr>
                      <w:b/>
                      <w:sz w:val="26"/>
                      <w:szCs w:val="26"/>
                    </w:rPr>
                    <w:lastRenderedPageBreak/>
                    <w:t xml:space="preserve"> </w:t>
                  </w:r>
                  <w:r w:rsidR="002E3F6B" w:rsidRPr="0075233D">
                    <w:rPr>
                      <w:b/>
                      <w:sz w:val="26"/>
                      <w:szCs w:val="26"/>
                    </w:rPr>
                    <w:t>Заказчик:</w:t>
                  </w:r>
                </w:p>
                <w:p w14:paraId="01A98EC0" w14:textId="77777777" w:rsidR="006332C8" w:rsidRDefault="006332C8" w:rsidP="001B292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14:paraId="60D60D93" w14:textId="77777777" w:rsidR="005503C5" w:rsidRPr="0075233D" w:rsidRDefault="005503C5" w:rsidP="001B292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14:paraId="0ED3B898" w14:textId="77777777" w:rsidR="0075233D" w:rsidRDefault="0075233D" w:rsidP="00DC5982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14:paraId="6B5D4548" w14:textId="77777777" w:rsidR="002E3F6B" w:rsidRPr="0075233D" w:rsidRDefault="005503C5" w:rsidP="00DC5982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_________________  </w:t>
                  </w:r>
                  <w:r w:rsidR="001E6EF5" w:rsidRPr="0075233D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В.К.Фахретд</w:t>
                  </w:r>
                  <w:r w:rsidR="006332C8" w:rsidRPr="0075233D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инов</w:t>
                  </w:r>
                </w:p>
                <w:p w14:paraId="7437BF7B" w14:textId="77777777" w:rsidR="002E3F6B" w:rsidRPr="0075233D" w:rsidRDefault="002E3F6B" w:rsidP="001E6EF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</w:tc>
            </w:tr>
          </w:tbl>
          <w:p w14:paraId="09F7B4BB" w14:textId="77777777" w:rsidR="002E3F6B" w:rsidRPr="0075233D" w:rsidRDefault="002E3F6B" w:rsidP="007433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233D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</w:t>
            </w:r>
            <w:r w:rsidR="00B03F1C" w:rsidRPr="0075233D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</w:t>
            </w:r>
            <w:r w:rsidRPr="0075233D">
              <w:rPr>
                <w:rFonts w:ascii="Times New Roman" w:hAnsi="Times New Roman" w:cs="Times New Roman"/>
                <w:color w:val="050505"/>
                <w:sz w:val="26"/>
                <w:szCs w:val="26"/>
              </w:rPr>
              <w:t xml:space="preserve">                                       </w:t>
            </w:r>
          </w:p>
          <w:p w14:paraId="7EDD22BA" w14:textId="77777777" w:rsidR="002E3F6B" w:rsidRPr="0075233D" w:rsidRDefault="002E3F6B" w:rsidP="00DC5982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E3F6B" w:rsidRPr="0075233D" w14:paraId="2330F4EC" w14:textId="77777777" w:rsidTr="00DC5982">
        <w:tc>
          <w:tcPr>
            <w:tcW w:w="9415" w:type="dxa"/>
            <w:tcBorders>
              <w:top w:val="single" w:sz="2" w:space="0" w:color="E7E7E7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40587A1" w14:textId="77777777" w:rsidR="002E3F6B" w:rsidRPr="0075233D" w:rsidRDefault="002E3F6B" w:rsidP="00DC598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14:paraId="2830B583" w14:textId="77777777" w:rsidR="002E3F6B" w:rsidRPr="0075233D" w:rsidRDefault="002E3F6B" w:rsidP="002E3F6B">
      <w:pPr>
        <w:rPr>
          <w:rFonts w:ascii="Times New Roman" w:hAnsi="Times New Roman" w:cs="Times New Roman"/>
          <w:sz w:val="26"/>
          <w:szCs w:val="26"/>
        </w:rPr>
      </w:pPr>
    </w:p>
    <w:p w14:paraId="6FB029C5" w14:textId="77777777" w:rsidR="002E3F6B" w:rsidRPr="0075233D" w:rsidRDefault="002E3F6B" w:rsidP="007433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543F59D6" w14:textId="77777777" w:rsidR="006E00DF" w:rsidRPr="0075233D" w:rsidRDefault="006E00DF" w:rsidP="002E3F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1D66368B" w14:textId="77777777" w:rsidR="008623B0" w:rsidRPr="0075233D" w:rsidRDefault="008623B0">
      <w:pPr>
        <w:rPr>
          <w:rFonts w:ascii="Times New Roman" w:hAnsi="Times New Roman" w:cs="Times New Roman"/>
          <w:sz w:val="26"/>
          <w:szCs w:val="26"/>
        </w:rPr>
      </w:pPr>
    </w:p>
    <w:sectPr w:rsidR="008623B0" w:rsidRPr="0075233D" w:rsidSect="0077586B">
      <w:pgSz w:w="11906" w:h="16838"/>
      <w:pgMar w:top="709" w:right="850" w:bottom="170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726CC6"/>
    <w:multiLevelType w:val="multilevel"/>
    <w:tmpl w:val="601A386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4CF17E40"/>
    <w:multiLevelType w:val="multilevel"/>
    <w:tmpl w:val="409C1A7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251232192">
    <w:abstractNumId w:val="0"/>
  </w:num>
  <w:num w:numId="2" w16cid:durableId="8325272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0692"/>
    <w:rsid w:val="00042EEA"/>
    <w:rsid w:val="00055962"/>
    <w:rsid w:val="00097337"/>
    <w:rsid w:val="000F3B35"/>
    <w:rsid w:val="00104864"/>
    <w:rsid w:val="0013325B"/>
    <w:rsid w:val="0018068C"/>
    <w:rsid w:val="00190D8F"/>
    <w:rsid w:val="00192F51"/>
    <w:rsid w:val="001B0246"/>
    <w:rsid w:val="001B2922"/>
    <w:rsid w:val="001E2ADA"/>
    <w:rsid w:val="001E6EF5"/>
    <w:rsid w:val="002467C3"/>
    <w:rsid w:val="002551A7"/>
    <w:rsid w:val="002A1761"/>
    <w:rsid w:val="002B51E6"/>
    <w:rsid w:val="002E3F6B"/>
    <w:rsid w:val="002F6FAC"/>
    <w:rsid w:val="00355C40"/>
    <w:rsid w:val="00370A6D"/>
    <w:rsid w:val="003A0AC4"/>
    <w:rsid w:val="003A58B9"/>
    <w:rsid w:val="003B6153"/>
    <w:rsid w:val="003D21E9"/>
    <w:rsid w:val="003D69B6"/>
    <w:rsid w:val="003E0A83"/>
    <w:rsid w:val="003F1757"/>
    <w:rsid w:val="003F4062"/>
    <w:rsid w:val="004163D7"/>
    <w:rsid w:val="004370EB"/>
    <w:rsid w:val="004670EC"/>
    <w:rsid w:val="00470692"/>
    <w:rsid w:val="004805B2"/>
    <w:rsid w:val="004A4FC9"/>
    <w:rsid w:val="004C46C8"/>
    <w:rsid w:val="004C6DC3"/>
    <w:rsid w:val="004E1188"/>
    <w:rsid w:val="004E3DA5"/>
    <w:rsid w:val="004F298E"/>
    <w:rsid w:val="0052252D"/>
    <w:rsid w:val="005462E6"/>
    <w:rsid w:val="005503C5"/>
    <w:rsid w:val="0056532F"/>
    <w:rsid w:val="00594DA3"/>
    <w:rsid w:val="005C5AB0"/>
    <w:rsid w:val="005F36EC"/>
    <w:rsid w:val="00616C72"/>
    <w:rsid w:val="006332C8"/>
    <w:rsid w:val="006A0488"/>
    <w:rsid w:val="006A53C7"/>
    <w:rsid w:val="006D7A2E"/>
    <w:rsid w:val="006E00DF"/>
    <w:rsid w:val="00710131"/>
    <w:rsid w:val="0072479C"/>
    <w:rsid w:val="0074336E"/>
    <w:rsid w:val="0075233D"/>
    <w:rsid w:val="0075471A"/>
    <w:rsid w:val="00767465"/>
    <w:rsid w:val="0077586B"/>
    <w:rsid w:val="007B5ECA"/>
    <w:rsid w:val="007D6A91"/>
    <w:rsid w:val="0082752D"/>
    <w:rsid w:val="00833E09"/>
    <w:rsid w:val="00855B72"/>
    <w:rsid w:val="008623B0"/>
    <w:rsid w:val="0089287F"/>
    <w:rsid w:val="008C66EC"/>
    <w:rsid w:val="00943CD2"/>
    <w:rsid w:val="0095187D"/>
    <w:rsid w:val="009A0915"/>
    <w:rsid w:val="00A201FA"/>
    <w:rsid w:val="00A3150C"/>
    <w:rsid w:val="00A36483"/>
    <w:rsid w:val="00A55EC7"/>
    <w:rsid w:val="00A82869"/>
    <w:rsid w:val="00AA2DE7"/>
    <w:rsid w:val="00AB3E98"/>
    <w:rsid w:val="00AC00A8"/>
    <w:rsid w:val="00B019CF"/>
    <w:rsid w:val="00B03F1C"/>
    <w:rsid w:val="00B13142"/>
    <w:rsid w:val="00B36A77"/>
    <w:rsid w:val="00B53468"/>
    <w:rsid w:val="00B6246F"/>
    <w:rsid w:val="00B6248F"/>
    <w:rsid w:val="00B8100E"/>
    <w:rsid w:val="00BA2323"/>
    <w:rsid w:val="00BD7E1D"/>
    <w:rsid w:val="00BF592C"/>
    <w:rsid w:val="00C111FB"/>
    <w:rsid w:val="00C320A4"/>
    <w:rsid w:val="00C75A3D"/>
    <w:rsid w:val="00CA7CED"/>
    <w:rsid w:val="00D15D1B"/>
    <w:rsid w:val="00D65DEB"/>
    <w:rsid w:val="00D96A13"/>
    <w:rsid w:val="00DA31E3"/>
    <w:rsid w:val="00DC133A"/>
    <w:rsid w:val="00E05FA5"/>
    <w:rsid w:val="00ED0D12"/>
    <w:rsid w:val="00EE27AD"/>
    <w:rsid w:val="00F04EF3"/>
    <w:rsid w:val="00F422BA"/>
    <w:rsid w:val="00F476B8"/>
    <w:rsid w:val="00F61FC3"/>
    <w:rsid w:val="00F6430B"/>
    <w:rsid w:val="00F8127C"/>
    <w:rsid w:val="00F84FD8"/>
    <w:rsid w:val="00FA2E4E"/>
    <w:rsid w:val="00FE0792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1AD583"/>
  <w15:chartTrackingRefBased/>
  <w15:docId w15:val="{B2555566-66BF-4CCB-93B9-E2BBC38B6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3F6B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E3F6B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2E3F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6332C8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6332C8"/>
    <w:rPr>
      <w:color w:val="808080"/>
      <w:shd w:val="clear" w:color="auto" w:fill="E6E6E6"/>
    </w:rPr>
  </w:style>
  <w:style w:type="paragraph" w:styleId="a5">
    <w:name w:val="List Paragraph"/>
    <w:basedOn w:val="a"/>
    <w:uiPriority w:val="34"/>
    <w:qFormat/>
    <w:rsid w:val="00B36A77"/>
    <w:pPr>
      <w:ind w:left="720"/>
      <w:contextualSpacing/>
    </w:pPr>
  </w:style>
  <w:style w:type="paragraph" w:styleId="a6">
    <w:name w:val="Body Text Indent"/>
    <w:basedOn w:val="a"/>
    <w:link w:val="a7"/>
    <w:rsid w:val="00AA2DE7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AA2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192F51"/>
    <w:pPr>
      <w:spacing w:after="0" w:line="240" w:lineRule="auto"/>
    </w:pPr>
  </w:style>
  <w:style w:type="paragraph" w:styleId="a9">
    <w:name w:val="Plain Text"/>
    <w:basedOn w:val="a"/>
    <w:link w:val="aa"/>
    <w:uiPriority w:val="99"/>
    <w:unhideWhenUsed/>
    <w:rsid w:val="0018068C"/>
    <w:pPr>
      <w:spacing w:after="0" w:line="240" w:lineRule="auto"/>
    </w:pPr>
    <w:rPr>
      <w:rFonts w:ascii="Calibri" w:hAnsi="Calibri"/>
      <w:szCs w:val="21"/>
    </w:rPr>
  </w:style>
  <w:style w:type="character" w:customStyle="1" w:styleId="aa">
    <w:name w:val="Текст Знак"/>
    <w:basedOn w:val="a0"/>
    <w:link w:val="a9"/>
    <w:uiPriority w:val="99"/>
    <w:rsid w:val="0018068C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5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ndia.ru/text/category/vodosnabzhenie_i_kanalizatc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1128</Words>
  <Characters>6434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v.bosov@prneft.ru</cp:lastModifiedBy>
  <cp:revision>7</cp:revision>
  <dcterms:created xsi:type="dcterms:W3CDTF">2025-05-27T05:28:00Z</dcterms:created>
  <dcterms:modified xsi:type="dcterms:W3CDTF">2025-11-12T12:22:00Z</dcterms:modified>
</cp:coreProperties>
</file>